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Y="-16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384"/>
        <w:gridCol w:w="1856"/>
        <w:gridCol w:w="1975"/>
        <w:gridCol w:w="1992"/>
        <w:gridCol w:w="1213"/>
      </w:tblGrid>
      <w:tr w:rsidR="003D0930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PAG No.</w:t>
            </w:r>
          </w:p>
        </w:tc>
        <w:tc>
          <w:tcPr>
            <w:tcW w:w="1384" w:type="dxa"/>
          </w:tcPr>
          <w:p w:rsidR="003D0930" w:rsidRDefault="003D0930" w:rsidP="003D0930">
            <w:pPr>
              <w:contextualSpacing w:val="0"/>
            </w:pPr>
            <w:r>
              <w:t>PAG</w:t>
            </w:r>
          </w:p>
        </w:tc>
        <w:tc>
          <w:tcPr>
            <w:tcW w:w="1856" w:type="dxa"/>
          </w:tcPr>
          <w:p w:rsidR="003D0930" w:rsidRDefault="003D0930" w:rsidP="003D0930">
            <w:pPr>
              <w:contextualSpacing w:val="0"/>
            </w:pPr>
            <w:r>
              <w:t>Practical</w:t>
            </w:r>
          </w:p>
        </w:tc>
        <w:tc>
          <w:tcPr>
            <w:tcW w:w="1975" w:type="dxa"/>
          </w:tcPr>
          <w:p w:rsidR="003D0930" w:rsidRDefault="003D0930" w:rsidP="003D0930">
            <w:pPr>
              <w:contextualSpacing w:val="0"/>
            </w:pPr>
            <w:r>
              <w:t>Spec</w:t>
            </w:r>
          </w:p>
        </w:tc>
        <w:tc>
          <w:tcPr>
            <w:tcW w:w="1992" w:type="dxa"/>
          </w:tcPr>
          <w:p w:rsidR="003D0930" w:rsidRDefault="003D0930" w:rsidP="003D0930">
            <w:pPr>
              <w:contextualSpacing w:val="0"/>
              <w:jc w:val="center"/>
            </w:pPr>
            <w:r>
              <w:t>Evidence</w:t>
            </w:r>
          </w:p>
        </w:tc>
        <w:tc>
          <w:tcPr>
            <w:tcW w:w="1213" w:type="dxa"/>
          </w:tcPr>
          <w:p w:rsidR="003D0930" w:rsidRDefault="003D0930" w:rsidP="003D0930">
            <w:pPr>
              <w:contextualSpacing w:val="0"/>
              <w:jc w:val="center"/>
            </w:pPr>
            <w:r>
              <w:t>Date complete</w:t>
            </w: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1.1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Microscopy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Mitosis – garlic roots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2.1.6 d </w:t>
            </w:r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Foundations in Biology  - Cell division, diversity and organisation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Drawings, </w:t>
            </w:r>
            <w:proofErr w:type="spellStart"/>
            <w:r w:rsidRPr="00C8054A">
              <w:rPr>
                <w:sz w:val="20"/>
                <w:szCs w:val="20"/>
              </w:rPr>
              <w:t>calcs</w:t>
            </w:r>
            <w:proofErr w:type="spellEnd"/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Dissection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Heart and blood vessels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3.1.2 </w:t>
            </w:r>
            <w:proofErr w:type="spellStart"/>
            <w:r w:rsidRPr="00C8054A">
              <w:rPr>
                <w:sz w:val="20"/>
                <w:szCs w:val="20"/>
              </w:rPr>
              <w:t>c,e</w:t>
            </w:r>
            <w:proofErr w:type="spellEnd"/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Exchange &amp; transport in animals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Drawings, measurements of 4 chambers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3.2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Sampling techniques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Measurement of distribution &amp; abundance of plants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4.2 </w:t>
            </w:r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Biodiversity, Evolution and disease - Biodiversity 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Data table (at least 8 quadrats), labelled diagrams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Kite diagram or suitable graph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4.1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Rate of enzyme controlled reactions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Effect of substrate concentration on the rate of hydrogen peroxide breakdown by catalase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2.4.5</w:t>
            </w:r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Foundations in Biology - Enzymes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Data table, graph </w:t>
            </w:r>
            <w:proofErr w:type="spellStart"/>
            <w:r w:rsidRPr="00C8054A">
              <w:rPr>
                <w:sz w:val="20"/>
                <w:szCs w:val="20"/>
              </w:rPr>
              <w:t>calcs</w:t>
            </w:r>
            <w:proofErr w:type="spellEnd"/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5.1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Colorimeter or </w:t>
            </w:r>
            <w:proofErr w:type="spellStart"/>
            <w:r w:rsidRPr="00C8054A">
              <w:rPr>
                <w:sz w:val="20"/>
                <w:szCs w:val="20"/>
              </w:rPr>
              <w:t>potometer</w:t>
            </w:r>
            <w:proofErr w:type="spellEnd"/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Membranes (beetroot)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2.1.5 c</w:t>
            </w:r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Foundations in Biology - membranes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Results, graph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6.1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Chromatography or electrophoresis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Identifying amino acids in a protein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2.2.11 Foundations in Biology – biological molecules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2.1.2s</w:t>
            </w:r>
            <w:r>
              <w:rPr>
                <w:sz w:val="20"/>
                <w:szCs w:val="20"/>
              </w:rPr>
              <w:t xml:space="preserve">    </w:t>
            </w:r>
            <w:r w:rsidRPr="00C8054A">
              <w:rPr>
                <w:sz w:val="20"/>
                <w:szCs w:val="20"/>
              </w:rPr>
              <w:t>5.1.3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chromatogram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RF value </w:t>
            </w:r>
            <w:proofErr w:type="spellStart"/>
            <w:r w:rsidRPr="00C8054A">
              <w:rPr>
                <w:sz w:val="20"/>
                <w:szCs w:val="20"/>
              </w:rPr>
              <w:t>calcs</w:t>
            </w:r>
            <w:proofErr w:type="spellEnd"/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7.1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Microbiological techniques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Effects of antibiotics on bacteria growth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6.2.1 Cloning and biotechnology - </w:t>
            </w:r>
            <w:proofErr w:type="spellStart"/>
            <w:r w:rsidRPr="00C8054A">
              <w:rPr>
                <w:sz w:val="20"/>
                <w:szCs w:val="20"/>
              </w:rPr>
              <w:t>micro organism</w:t>
            </w:r>
            <w:proofErr w:type="spellEnd"/>
            <w:r w:rsidRPr="00C8054A">
              <w:rPr>
                <w:sz w:val="20"/>
                <w:szCs w:val="20"/>
              </w:rPr>
              <w:t xml:space="preserve"> cultures 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Drawing agar plate (</w:t>
            </w:r>
            <w:proofErr w:type="spellStart"/>
            <w:r w:rsidRPr="00C8054A">
              <w:rPr>
                <w:sz w:val="20"/>
                <w:szCs w:val="20"/>
              </w:rPr>
              <w:t>inc</w:t>
            </w:r>
            <w:proofErr w:type="spellEnd"/>
            <w:r w:rsidRPr="00C8054A">
              <w:rPr>
                <w:sz w:val="20"/>
                <w:szCs w:val="20"/>
              </w:rPr>
              <w:t xml:space="preserve"> clear zones) Measurements of clear zones Antibiotic discs results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 w:rsidRPr="00C8054A">
              <w:rPr>
                <w:sz w:val="20"/>
                <w:szCs w:val="20"/>
              </w:rPr>
              <w:t>Calcs</w:t>
            </w:r>
            <w:proofErr w:type="spellEnd"/>
            <w:r w:rsidRPr="00C80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8.1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Transport in and out of cells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Osmosis in potato cells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2.1.5 c-d, 2.1.5e</w:t>
            </w:r>
          </w:p>
          <w:p w:rsidR="003D0930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Foundations in </w:t>
            </w:r>
            <w:r>
              <w:rPr>
                <w:sz w:val="20"/>
                <w:szCs w:val="20"/>
              </w:rPr>
              <w:t xml:space="preserve">Biology -         </w:t>
            </w:r>
          </w:p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membranes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Serial dilution evidence, </w:t>
            </w:r>
            <w:proofErr w:type="spellStart"/>
            <w:r w:rsidRPr="00C8054A">
              <w:rPr>
                <w:sz w:val="20"/>
                <w:szCs w:val="20"/>
              </w:rPr>
              <w:t>calcs</w:t>
            </w:r>
            <w:proofErr w:type="spellEnd"/>
            <w:r w:rsidRPr="00C8054A">
              <w:rPr>
                <w:sz w:val="20"/>
                <w:szCs w:val="20"/>
              </w:rPr>
              <w:t>, table graph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9.1-3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Qualitative testing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Qualitative testing of proteins, lipids and glucose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2.2.5 Foundations in Biology – Biological molecules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Results, photos, method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10.1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Investigation using a data logger or computer modelling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Investigating DNA structure using </w:t>
            </w:r>
            <w:proofErr w:type="spellStart"/>
            <w:r w:rsidRPr="00C8054A">
              <w:rPr>
                <w:sz w:val="20"/>
                <w:szCs w:val="20"/>
              </w:rPr>
              <w:t>RasMol</w:t>
            </w:r>
            <w:proofErr w:type="spellEnd"/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6.2.1 Genetics, evolution and ecosystems – Manipulating genomes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Detailed image of DNA structure using </w:t>
            </w:r>
            <w:proofErr w:type="spellStart"/>
            <w:r w:rsidRPr="00C8054A">
              <w:rPr>
                <w:sz w:val="20"/>
                <w:szCs w:val="20"/>
              </w:rPr>
              <w:t>RasMol</w:t>
            </w:r>
            <w:proofErr w:type="spellEnd"/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Key features identified</w:t>
            </w: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11.1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Investigation into the measurement </w:t>
            </w:r>
            <w:r>
              <w:rPr>
                <w:sz w:val="20"/>
                <w:szCs w:val="20"/>
              </w:rPr>
              <w:t xml:space="preserve">of </w:t>
            </w:r>
            <w:r w:rsidRPr="00C8054A">
              <w:rPr>
                <w:sz w:val="20"/>
                <w:szCs w:val="20"/>
              </w:rPr>
              <w:t>animal responses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Effect of exercise on pulse rate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5.1.5 k  Communication, homeostasis and energy – Plant and animal responses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Set of data for 15 or more students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Data collected and use of stats test</w:t>
            </w:r>
          </w:p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color w:val="538135"/>
                <w:sz w:val="20"/>
                <w:szCs w:val="20"/>
              </w:rPr>
            </w:pPr>
          </w:p>
        </w:tc>
      </w:tr>
      <w:tr w:rsidR="003D0930" w:rsidRPr="00C8054A" w:rsidTr="003D0930">
        <w:tc>
          <w:tcPr>
            <w:tcW w:w="59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12.3</w:t>
            </w:r>
          </w:p>
        </w:tc>
        <w:tc>
          <w:tcPr>
            <w:tcW w:w="1384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Research skills</w:t>
            </w:r>
          </w:p>
        </w:tc>
        <w:tc>
          <w:tcPr>
            <w:tcW w:w="1856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>Oxygen rate and pond weed</w:t>
            </w:r>
          </w:p>
        </w:tc>
        <w:tc>
          <w:tcPr>
            <w:tcW w:w="1975" w:type="dxa"/>
          </w:tcPr>
          <w:p w:rsidR="003D0930" w:rsidRPr="00C8054A" w:rsidRDefault="003D0930" w:rsidP="003D0930">
            <w:pPr>
              <w:contextualSpacing w:val="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C8054A">
              <w:rPr>
                <w:sz w:val="20"/>
                <w:szCs w:val="20"/>
              </w:rPr>
              <w:t>5.2.1 Photosynthesis</w:t>
            </w:r>
          </w:p>
        </w:tc>
        <w:tc>
          <w:tcPr>
            <w:tcW w:w="1992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  <w:r w:rsidRPr="00C8054A">
              <w:rPr>
                <w:sz w:val="20"/>
                <w:szCs w:val="20"/>
              </w:rPr>
              <w:t xml:space="preserve">Research– raw data write up of experiment sources cited </w:t>
            </w:r>
            <w:proofErr w:type="spellStart"/>
            <w:r w:rsidRPr="00C8054A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13" w:type="dxa"/>
          </w:tcPr>
          <w:p w:rsidR="003D0930" w:rsidRPr="00C8054A" w:rsidRDefault="003D0930" w:rsidP="003D0930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610E01" w:rsidRPr="00C8054A" w:rsidRDefault="00610E01">
      <w:pPr>
        <w:rPr>
          <w:sz w:val="20"/>
          <w:szCs w:val="20"/>
        </w:rPr>
      </w:pPr>
      <w:bookmarkStart w:id="1" w:name="_GoBack"/>
      <w:bookmarkEnd w:id="1"/>
    </w:p>
    <w:sectPr w:rsidR="00610E01" w:rsidRPr="00C8054A">
      <w:headerReference w:type="default" r:id="rId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AD" w:rsidRDefault="00F761AD" w:rsidP="00C8054A">
      <w:pPr>
        <w:spacing w:after="0" w:line="240" w:lineRule="auto"/>
      </w:pPr>
      <w:r>
        <w:separator/>
      </w:r>
    </w:p>
  </w:endnote>
  <w:endnote w:type="continuationSeparator" w:id="0">
    <w:p w:rsidR="00F761AD" w:rsidRDefault="00F761AD" w:rsidP="00C8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AD" w:rsidRDefault="00F761AD" w:rsidP="00C8054A">
      <w:pPr>
        <w:spacing w:after="0" w:line="240" w:lineRule="auto"/>
      </w:pPr>
      <w:r>
        <w:separator/>
      </w:r>
    </w:p>
  </w:footnote>
  <w:footnote w:type="continuationSeparator" w:id="0">
    <w:p w:rsidR="00F761AD" w:rsidRDefault="00F761AD" w:rsidP="00C8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4A" w:rsidRDefault="00C8054A">
    <w:pPr>
      <w:pStyle w:val="Header"/>
    </w:pPr>
  </w:p>
  <w:p w:rsidR="00C8054A" w:rsidRDefault="00C8054A">
    <w:pPr>
      <w:pStyle w:val="Header"/>
    </w:pPr>
  </w:p>
  <w:p w:rsidR="00C8054A" w:rsidRDefault="00C8054A" w:rsidP="00C8054A">
    <w:pPr>
      <w:pStyle w:val="Header"/>
      <w:jc w:val="center"/>
    </w:pPr>
    <w:r>
      <w:t>PAG ASSESSMENT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1"/>
    <w:rsid w:val="003D0930"/>
    <w:rsid w:val="00610E01"/>
    <w:rsid w:val="00C8054A"/>
    <w:rsid w:val="00C80601"/>
    <w:rsid w:val="00C86048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50A2D-FDE7-4C69-B7D7-0CE9EAC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4A"/>
  </w:style>
  <w:style w:type="paragraph" w:styleId="Footer">
    <w:name w:val="footer"/>
    <w:basedOn w:val="Normal"/>
    <w:link w:val="FooterChar"/>
    <w:uiPriority w:val="99"/>
    <w:unhideWhenUsed/>
    <w:rsid w:val="00C8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Gibson</dc:creator>
  <cp:lastModifiedBy>Sarah Gibson</cp:lastModifiedBy>
  <cp:revision>4</cp:revision>
  <dcterms:created xsi:type="dcterms:W3CDTF">2017-07-10T13:29:00Z</dcterms:created>
  <dcterms:modified xsi:type="dcterms:W3CDTF">2017-07-10T13:31:00Z</dcterms:modified>
</cp:coreProperties>
</file>